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A0416" w14:textId="77777777" w:rsidR="008E0F78" w:rsidRDefault="008E0F78"/>
    <w:p w14:paraId="729E7F4F" w14:textId="2D475A64" w:rsidR="00267DD9" w:rsidRPr="00AF44F7" w:rsidRDefault="00267DD9" w:rsidP="00AF44F7">
      <w:pPr>
        <w:jc w:val="center"/>
        <w:rPr>
          <w:sz w:val="40"/>
          <w:szCs w:val="40"/>
        </w:rPr>
      </w:pPr>
      <w:r w:rsidRPr="0062222B">
        <w:rPr>
          <w:sz w:val="40"/>
          <w:szCs w:val="40"/>
        </w:rPr>
        <w:t xml:space="preserve">PBI for Monday </w:t>
      </w:r>
      <w:proofErr w:type="spellStart"/>
      <w:r w:rsidRPr="0062222B">
        <w:rPr>
          <w:sz w:val="40"/>
          <w:szCs w:val="40"/>
        </w:rPr>
        <w:t>boards</w:t>
      </w:r>
      <w:r w:rsidRPr="0062222B">
        <w:rPr>
          <w:sz w:val="40"/>
          <w:szCs w:val="40"/>
        </w:rPr>
        <w:t>.PBIX</w:t>
      </w:r>
      <w:proofErr w:type="spellEnd"/>
    </w:p>
    <w:p w14:paraId="1609CDD2" w14:textId="77777777" w:rsidR="0062222B" w:rsidRDefault="008E0F78" w:rsidP="0062222B">
      <w:pPr>
        <w:keepNext/>
      </w:pPr>
      <w:r w:rsidRPr="008E0F78">
        <w:drawing>
          <wp:inline distT="0" distB="0" distL="0" distR="0" wp14:anchorId="70DEFE26" wp14:editId="01B4008F">
            <wp:extent cx="5943600" cy="3346450"/>
            <wp:effectExtent l="0" t="0" r="0" b="6350"/>
            <wp:docPr id="567497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9736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4C29" w14:textId="14FB773E" w:rsidR="008E0F78" w:rsidRDefault="0062222B" w:rsidP="0062222B">
      <w:pPr>
        <w:pStyle w:val="Caption"/>
        <w:jc w:val="center"/>
      </w:pPr>
      <w:r>
        <w:t xml:space="preserve">Figure </w:t>
      </w:r>
      <w:fldSimple w:instr=" SEQ Figure \* ARABIC ">
        <w:r w:rsidR="00B54F9C">
          <w:rPr>
            <w:noProof/>
          </w:rPr>
          <w:t>1</w:t>
        </w:r>
      </w:fldSimple>
      <w:r>
        <w:t xml:space="preserve">- Query Editor showing functions and queries for retrieving a Monday.com </w:t>
      </w:r>
      <w:proofErr w:type="gramStart"/>
      <w:r>
        <w:t>board</w:t>
      </w:r>
      <w:proofErr w:type="gramEnd"/>
    </w:p>
    <w:p w14:paraId="71D12050" w14:textId="77777777" w:rsidR="00AF44F7" w:rsidRPr="00AF44F7" w:rsidRDefault="00AF44F7" w:rsidP="00AF44F7"/>
    <w:p w14:paraId="1C55996B" w14:textId="77777777" w:rsidR="00AF44F7" w:rsidRDefault="00AF44F7" w:rsidP="00AF44F7">
      <w:pPr>
        <w:keepNext/>
        <w:jc w:val="center"/>
      </w:pPr>
      <w:r w:rsidRPr="00AF44F7">
        <w:drawing>
          <wp:inline distT="0" distB="0" distL="0" distR="0" wp14:anchorId="3E5E639B" wp14:editId="461CBDB5">
            <wp:extent cx="3902635" cy="2978261"/>
            <wp:effectExtent l="0" t="0" r="0" b="0"/>
            <wp:docPr id="1951255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520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9058" cy="303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884A" w14:textId="387FCAD5" w:rsidR="00267DD9" w:rsidRDefault="00AF44F7" w:rsidP="00AF44F7">
      <w:pPr>
        <w:pStyle w:val="Caption"/>
        <w:jc w:val="center"/>
      </w:pPr>
      <w:r>
        <w:t xml:space="preserve">Figure </w:t>
      </w:r>
      <w:fldSimple w:instr=" SEQ Figure \* ARABIC ">
        <w:r w:rsidR="00B54F9C">
          <w:rPr>
            <w:noProof/>
          </w:rPr>
          <w:t>2</w:t>
        </w:r>
      </w:fldSimple>
      <w:r>
        <w:t xml:space="preserve"> - Data Source Permissions to connect to </w:t>
      </w:r>
      <w:proofErr w:type="gramStart"/>
      <w:r>
        <w:t>Monday.com</w:t>
      </w:r>
      <w:proofErr w:type="gramEnd"/>
    </w:p>
    <w:p w14:paraId="1A3D825B" w14:textId="00D6F368" w:rsidR="0062222B" w:rsidRDefault="0062222B" w:rsidP="0062222B">
      <w:r>
        <w:lastRenderedPageBreak/>
        <w:t>Using the sample PBIX file</w:t>
      </w:r>
    </w:p>
    <w:p w14:paraId="50087282" w14:textId="64E34F21" w:rsidR="0062222B" w:rsidRDefault="0062222B" w:rsidP="0062222B">
      <w:pPr>
        <w:pStyle w:val="ListParagraph"/>
        <w:numPr>
          <w:ilvl w:val="0"/>
          <w:numId w:val="2"/>
        </w:numPr>
      </w:pPr>
      <w:r>
        <w:t xml:space="preserve">Open the PBIX file then click on Transform Data </w:t>
      </w:r>
      <w:proofErr w:type="gramStart"/>
      <w:r>
        <w:t>button</w:t>
      </w:r>
      <w:proofErr w:type="gramEnd"/>
    </w:p>
    <w:p w14:paraId="1031FE6E" w14:textId="7603EE15" w:rsidR="0062222B" w:rsidRDefault="0062222B" w:rsidP="0062222B">
      <w:pPr>
        <w:pStyle w:val="ListParagraph"/>
        <w:numPr>
          <w:ilvl w:val="0"/>
          <w:numId w:val="2"/>
        </w:numPr>
      </w:pPr>
      <w:r>
        <w:t xml:space="preserve">Update </w:t>
      </w:r>
      <w:r w:rsidR="00AF44F7">
        <w:t xml:space="preserve">“Authorization” key </w:t>
      </w:r>
      <w:r w:rsidR="00DD3CB5">
        <w:t xml:space="preserve">using the Advanced Editor </w:t>
      </w:r>
      <w:r w:rsidR="00AF44F7">
        <w:t xml:space="preserve">in the </w:t>
      </w:r>
      <w:proofErr w:type="spellStart"/>
      <w:r>
        <w:t>GetBoardOldAPI</w:t>
      </w:r>
      <w:proofErr w:type="spellEnd"/>
      <w:r>
        <w:t xml:space="preserve">, </w:t>
      </w:r>
      <w:proofErr w:type="spellStart"/>
      <w:r>
        <w:t>GetBoardNewAPI</w:t>
      </w:r>
      <w:proofErr w:type="spellEnd"/>
      <w:r>
        <w:t xml:space="preserve">, </w:t>
      </w:r>
      <w:proofErr w:type="spellStart"/>
      <w:r>
        <w:t>GetBoardViews</w:t>
      </w:r>
      <w:proofErr w:type="spellEnd"/>
      <w:r>
        <w:t xml:space="preserve">, </w:t>
      </w:r>
      <w:r>
        <w:t>GetBoard_1stPage</w:t>
      </w:r>
      <w:r>
        <w:t xml:space="preserve">, </w:t>
      </w:r>
      <w:proofErr w:type="spellStart"/>
      <w:r>
        <w:t>GetBoard_RemainingPages</w:t>
      </w:r>
      <w:proofErr w:type="spellEnd"/>
      <w:r>
        <w:t xml:space="preserve"> functions</w:t>
      </w:r>
      <w:r w:rsidR="00B54F9C">
        <w:t xml:space="preserve"> (Figures 3, 4, </w:t>
      </w:r>
    </w:p>
    <w:p w14:paraId="1BEB5563" w14:textId="3933AB22" w:rsidR="00AF44F7" w:rsidRDefault="00AF44F7" w:rsidP="0062222B">
      <w:pPr>
        <w:pStyle w:val="ListParagraph"/>
        <w:numPr>
          <w:ilvl w:val="0"/>
          <w:numId w:val="2"/>
        </w:numPr>
      </w:pPr>
      <w:r>
        <w:t xml:space="preserve">Test the GetBoard_1stPage function by providing a board number then clicking the invoke </w:t>
      </w:r>
      <w:proofErr w:type="gramStart"/>
      <w:r>
        <w:t>button</w:t>
      </w:r>
      <w:proofErr w:type="gramEnd"/>
    </w:p>
    <w:p w14:paraId="01936955" w14:textId="2C34397A" w:rsidR="00AF44F7" w:rsidRDefault="00AF44F7" w:rsidP="0062222B">
      <w:pPr>
        <w:pStyle w:val="ListParagraph"/>
        <w:numPr>
          <w:ilvl w:val="0"/>
          <w:numId w:val="2"/>
        </w:numPr>
      </w:pPr>
      <w:r>
        <w:t xml:space="preserve">Update the </w:t>
      </w:r>
      <w:proofErr w:type="spellStart"/>
      <w:r>
        <w:t>EmptyTable</w:t>
      </w:r>
      <w:proofErr w:type="spellEnd"/>
      <w:r>
        <w:t xml:space="preserve"> function </w:t>
      </w:r>
      <w:r w:rsidR="00DD3CB5">
        <w:t xml:space="preserve">using the Advanced Editor </w:t>
      </w:r>
      <w:r>
        <w:t xml:space="preserve">so that the column names match with the column names in your </w:t>
      </w:r>
      <w:proofErr w:type="gramStart"/>
      <w:r>
        <w:t>board</w:t>
      </w:r>
      <w:proofErr w:type="gramEnd"/>
    </w:p>
    <w:p w14:paraId="68DC9A18" w14:textId="5BF496E3" w:rsidR="00AF44F7" w:rsidRDefault="00AF44F7" w:rsidP="0062222B">
      <w:pPr>
        <w:pStyle w:val="ListParagraph"/>
        <w:numPr>
          <w:ilvl w:val="0"/>
          <w:numId w:val="2"/>
        </w:numPr>
      </w:pPr>
      <w:r>
        <w:t xml:space="preserve">Update the Monday Board query </w:t>
      </w:r>
      <w:bookmarkStart w:id="0" w:name="OLE_LINK1"/>
      <w:bookmarkStart w:id="1" w:name="OLE_LINK2"/>
      <w:r>
        <w:t>using the Advanced Editor</w:t>
      </w:r>
      <w:r w:rsidR="00B54F9C">
        <w:t xml:space="preserve"> </w:t>
      </w:r>
      <w:bookmarkEnd w:id="0"/>
      <w:bookmarkEnd w:id="1"/>
      <w:r w:rsidR="00B54F9C">
        <w:t xml:space="preserve">to update the board number and column </w:t>
      </w:r>
      <w:proofErr w:type="gramStart"/>
      <w:r w:rsidR="00B54F9C">
        <w:t>names</w:t>
      </w:r>
      <w:proofErr w:type="gramEnd"/>
      <w:r w:rsidR="00B54F9C">
        <w:t xml:space="preserve"> </w:t>
      </w:r>
    </w:p>
    <w:p w14:paraId="0107725E" w14:textId="77777777" w:rsidR="00B54F9C" w:rsidRDefault="00267DD9" w:rsidP="00B54F9C">
      <w:pPr>
        <w:keepNext/>
      </w:pPr>
      <w:r w:rsidRPr="00267DD9">
        <w:drawing>
          <wp:inline distT="0" distB="0" distL="0" distR="0" wp14:anchorId="5AFE4482" wp14:editId="54D27B83">
            <wp:extent cx="5943600" cy="3346450"/>
            <wp:effectExtent l="0" t="0" r="0" b="6350"/>
            <wp:docPr id="208177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756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9AAC" w14:textId="535A488F" w:rsidR="00267DD9" w:rsidRDefault="00B54F9C" w:rsidP="00B54F9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- GetBoard_1stPage function</w:t>
      </w:r>
    </w:p>
    <w:p w14:paraId="4D687489" w14:textId="77777777" w:rsidR="00B54F9C" w:rsidRDefault="00AF44F7" w:rsidP="00B54F9C">
      <w:pPr>
        <w:keepNext/>
      </w:pPr>
      <w:r w:rsidRPr="00AF44F7">
        <w:lastRenderedPageBreak/>
        <w:drawing>
          <wp:inline distT="0" distB="0" distL="0" distR="0" wp14:anchorId="1E40B0B9" wp14:editId="3C8036E9">
            <wp:extent cx="5943600" cy="3346450"/>
            <wp:effectExtent l="0" t="0" r="0" b="6350"/>
            <wp:docPr id="2013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925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B819" w14:textId="77754ED6" w:rsidR="00267DD9" w:rsidRDefault="00B54F9C" w:rsidP="00B54F9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- </w:t>
      </w:r>
      <w:proofErr w:type="spellStart"/>
      <w:r>
        <w:t>GetBoard_RemainingPages</w:t>
      </w:r>
      <w:proofErr w:type="spellEnd"/>
      <w:r>
        <w:t xml:space="preserve"> function</w:t>
      </w:r>
    </w:p>
    <w:p w14:paraId="18049260" w14:textId="77777777" w:rsidR="00B54F9C" w:rsidRPr="00B54F9C" w:rsidRDefault="00B54F9C" w:rsidP="00B54F9C"/>
    <w:p w14:paraId="277CE8AB" w14:textId="77777777" w:rsidR="00B54F9C" w:rsidRDefault="00267DD9" w:rsidP="00B54F9C">
      <w:pPr>
        <w:keepNext/>
      </w:pPr>
      <w:r w:rsidRPr="00267DD9">
        <w:drawing>
          <wp:inline distT="0" distB="0" distL="0" distR="0" wp14:anchorId="353D247A" wp14:editId="0582CD8A">
            <wp:extent cx="5943600" cy="3346450"/>
            <wp:effectExtent l="0" t="0" r="0" b="6350"/>
            <wp:docPr id="205048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88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F8D8" w14:textId="03649837" w:rsidR="00267DD9" w:rsidRDefault="00B54F9C" w:rsidP="00B54F9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- </w:t>
      </w:r>
      <w:proofErr w:type="spellStart"/>
      <w:r>
        <w:t>EmptyTable</w:t>
      </w:r>
      <w:proofErr w:type="spellEnd"/>
      <w:r>
        <w:rPr>
          <w:noProof/>
        </w:rPr>
        <w:t xml:space="preserve"> function</w:t>
      </w:r>
    </w:p>
    <w:p w14:paraId="11848E52" w14:textId="77777777" w:rsidR="00B54F9C" w:rsidRDefault="00267DD9" w:rsidP="00B54F9C">
      <w:pPr>
        <w:keepNext/>
      </w:pPr>
      <w:r w:rsidRPr="00267DD9">
        <w:lastRenderedPageBreak/>
        <w:drawing>
          <wp:inline distT="0" distB="0" distL="0" distR="0" wp14:anchorId="4031BF7F" wp14:editId="64E859F5">
            <wp:extent cx="5943600" cy="3346450"/>
            <wp:effectExtent l="0" t="0" r="0" b="6350"/>
            <wp:docPr id="119575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57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EF35" w14:textId="2410F557" w:rsidR="00267DD9" w:rsidRDefault="00B54F9C" w:rsidP="00B54F9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- Monday Board query</w:t>
      </w:r>
    </w:p>
    <w:p w14:paraId="5DC5B06E" w14:textId="77777777" w:rsidR="0062222B" w:rsidRDefault="0062222B"/>
    <w:p w14:paraId="098FC26A" w14:textId="77777777" w:rsidR="00B54F9C" w:rsidRDefault="0062222B" w:rsidP="00B54F9C">
      <w:pPr>
        <w:keepNext/>
      </w:pPr>
      <w:r w:rsidRPr="0062222B">
        <w:drawing>
          <wp:inline distT="0" distB="0" distL="0" distR="0" wp14:anchorId="012D60B9" wp14:editId="447334AB">
            <wp:extent cx="5943600" cy="3346450"/>
            <wp:effectExtent l="0" t="0" r="0" b="6350"/>
            <wp:docPr id="392178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7889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3289" w14:textId="09C12702" w:rsidR="0062222B" w:rsidRDefault="00B54F9C" w:rsidP="00B54F9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- Monday Board query – updating the columns to </w:t>
      </w:r>
      <w:proofErr w:type="gramStart"/>
      <w:r>
        <w:t>keep</w:t>
      </w:r>
      <w:proofErr w:type="gramEnd"/>
    </w:p>
    <w:p w14:paraId="75A3CF7A" w14:textId="77777777" w:rsidR="00B54F9C" w:rsidRDefault="0062222B" w:rsidP="00B54F9C">
      <w:pPr>
        <w:keepNext/>
      </w:pPr>
      <w:r w:rsidRPr="0062222B">
        <w:lastRenderedPageBreak/>
        <w:drawing>
          <wp:inline distT="0" distB="0" distL="0" distR="0" wp14:anchorId="7D92C2C6" wp14:editId="4D59015A">
            <wp:extent cx="5943600" cy="3346450"/>
            <wp:effectExtent l="0" t="0" r="0" b="6350"/>
            <wp:docPr id="61812349" name="Picture 1" descr="A computer screen with a hand pointing at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2349" name="Picture 1" descr="A computer screen with a hand pointing at a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2046" w14:textId="0409D823" w:rsidR="0062222B" w:rsidRDefault="00B54F9C" w:rsidP="00B54F9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- Monday Board query - click on applied steps to step through creation of the final </w:t>
      </w:r>
      <w:proofErr w:type="gramStart"/>
      <w:r>
        <w:t>table</w:t>
      </w:r>
      <w:proofErr w:type="gramEnd"/>
    </w:p>
    <w:p w14:paraId="169EB30B" w14:textId="77777777" w:rsidR="00B54F9C" w:rsidRDefault="00B54F9C" w:rsidP="00B54F9C"/>
    <w:p w14:paraId="09EDF7E6" w14:textId="77777777" w:rsidR="00B54F9C" w:rsidRPr="00B54F9C" w:rsidRDefault="00B54F9C" w:rsidP="00B54F9C"/>
    <w:sectPr w:rsidR="00B54F9C" w:rsidRPr="00B54F9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1F786F"/>
    <w:multiLevelType w:val="hybridMultilevel"/>
    <w:tmpl w:val="0D4A35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6A0D8E"/>
    <w:multiLevelType w:val="hybridMultilevel"/>
    <w:tmpl w:val="691E10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4029064">
    <w:abstractNumId w:val="0"/>
  </w:num>
  <w:num w:numId="2" w16cid:durableId="6319038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F78"/>
    <w:rsid w:val="00267DD9"/>
    <w:rsid w:val="0062222B"/>
    <w:rsid w:val="008E0F78"/>
    <w:rsid w:val="00AF44F7"/>
    <w:rsid w:val="00B54F9C"/>
    <w:rsid w:val="00DD3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489C2"/>
  <w15:chartTrackingRefBased/>
  <w15:docId w15:val="{8723DA07-A86B-4F43-AF2F-CFE27AFC1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0F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F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F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0F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0F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0F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0F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0F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0F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0F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F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F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0F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0F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0F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0F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0F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0F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0F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0F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0F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0F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0F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0F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0F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0F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0F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0F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0F78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62222B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190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Howard Bouk (he/him)</dc:creator>
  <cp:keywords/>
  <dc:description/>
  <cp:lastModifiedBy>Howard Bouk (he/him)</cp:lastModifiedBy>
  <cp:revision>1</cp:revision>
  <dcterms:created xsi:type="dcterms:W3CDTF">2023-11-10T15:54:00Z</dcterms:created>
  <dcterms:modified xsi:type="dcterms:W3CDTF">2023-11-10T20:26:00Z</dcterms:modified>
</cp:coreProperties>
</file>